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7A18B" w14:textId="2DA29E03" w:rsidR="0041704A" w:rsidRDefault="0041704A" w:rsidP="0041704A">
      <w:pPr>
        <w:pStyle w:val="Normaalweb"/>
      </w:pPr>
      <w:r>
        <w:rPr>
          <w:rFonts w:ascii="Arial" w:hAnsi="Arial" w:cs="Arial"/>
          <w:b/>
          <w:bCs/>
          <w:color w:val="1C99DB"/>
          <w:sz w:val="22"/>
          <w:szCs w:val="22"/>
        </w:rPr>
        <w:t xml:space="preserve">REIS VOORWAARDEN </w:t>
      </w:r>
      <w:r w:rsidR="00181587">
        <w:rPr>
          <w:rFonts w:ascii="Arial" w:hAnsi="Arial" w:cs="Arial"/>
          <w:b/>
          <w:bCs/>
          <w:color w:val="1C99DB"/>
          <w:sz w:val="22"/>
          <w:szCs w:val="22"/>
        </w:rPr>
        <w:t>HIKEN IN</w:t>
      </w:r>
      <w:r>
        <w:rPr>
          <w:rFonts w:ascii="Arial" w:hAnsi="Arial" w:cs="Arial"/>
          <w:b/>
          <w:bCs/>
          <w:color w:val="1C99DB"/>
          <w:sz w:val="22"/>
          <w:szCs w:val="22"/>
        </w:rPr>
        <w:t xml:space="preserve"> </w:t>
      </w:r>
      <w:r w:rsidR="00181587">
        <w:rPr>
          <w:rFonts w:ascii="Arial" w:hAnsi="Arial" w:cs="Arial"/>
          <w:b/>
          <w:bCs/>
          <w:color w:val="1C99DB"/>
          <w:sz w:val="22"/>
          <w:szCs w:val="22"/>
        </w:rPr>
        <w:t>NOORD-</w:t>
      </w:r>
      <w:r>
        <w:rPr>
          <w:rFonts w:ascii="Arial" w:hAnsi="Arial" w:cs="Arial"/>
          <w:b/>
          <w:bCs/>
          <w:color w:val="1C99DB"/>
          <w:sz w:val="22"/>
          <w:szCs w:val="22"/>
        </w:rPr>
        <w:t>SPANJE</w:t>
      </w:r>
      <w:r w:rsidR="00181587">
        <w:rPr>
          <w:rFonts w:ascii="Arial" w:hAnsi="Arial" w:cs="Arial"/>
          <w:b/>
          <w:bCs/>
          <w:color w:val="1C99DB"/>
          <w:sz w:val="22"/>
          <w:szCs w:val="22"/>
        </w:rPr>
        <w:t xml:space="preserve"> 2027</w:t>
      </w:r>
      <w:r>
        <w:rPr>
          <w:rFonts w:ascii="Arial" w:hAnsi="Arial" w:cs="Arial"/>
          <w:b/>
          <w:bCs/>
          <w:color w:val="1C99DB"/>
          <w:sz w:val="22"/>
          <w:szCs w:val="22"/>
        </w:rPr>
        <w:br/>
      </w:r>
    </w:p>
    <w:p w14:paraId="307D3261" w14:textId="77777777" w:rsidR="0041704A" w:rsidRDefault="0041704A" w:rsidP="0041704A">
      <w:pPr>
        <w:pStyle w:val="Normaalweb"/>
      </w:pPr>
      <w:r>
        <w:rPr>
          <w:rFonts w:ascii="Arial" w:hAnsi="Arial" w:cs="Arial"/>
          <w:b/>
          <w:bCs/>
          <w:color w:val="1C99DB"/>
          <w:sz w:val="22"/>
          <w:szCs w:val="22"/>
        </w:rPr>
        <w:t xml:space="preserve">Leeftijd </w:t>
      </w:r>
    </w:p>
    <w:p w14:paraId="4E0287C2" w14:textId="77777777" w:rsidR="0041704A" w:rsidRDefault="0041704A" w:rsidP="0041704A">
      <w:pPr>
        <w:pStyle w:val="Normaalweb"/>
      </w:pPr>
      <w:r>
        <w:rPr>
          <w:rFonts w:ascii="ArialMT" w:hAnsi="ArialMT"/>
          <w:color w:val="666666"/>
          <w:sz w:val="22"/>
          <w:szCs w:val="22"/>
        </w:rPr>
        <w:t xml:space="preserve">De minimale leeftijdsgrens is 18 jaar. Er is geen maximale leeftijdsgrens. </w:t>
      </w:r>
    </w:p>
    <w:p w14:paraId="521EF31E" w14:textId="77777777" w:rsidR="0041704A" w:rsidRDefault="0041704A" w:rsidP="0041704A">
      <w:pPr>
        <w:pStyle w:val="Normaalweb"/>
      </w:pPr>
      <w:r>
        <w:rPr>
          <w:rFonts w:ascii="Arial" w:hAnsi="Arial" w:cs="Arial"/>
          <w:b/>
          <w:bCs/>
          <w:color w:val="1C99DB"/>
          <w:sz w:val="22"/>
          <w:szCs w:val="22"/>
        </w:rPr>
        <w:t xml:space="preserve">Deelnemers met diabetes </w:t>
      </w:r>
    </w:p>
    <w:p w14:paraId="158562B0" w14:textId="0D569BA0" w:rsidR="0041704A" w:rsidRPr="00FA797B" w:rsidRDefault="0041704A" w:rsidP="0041704A">
      <w:pPr>
        <w:pStyle w:val="Normaalweb"/>
      </w:pPr>
      <w:r>
        <w:rPr>
          <w:rFonts w:ascii="ArialMT" w:hAnsi="ArialMT"/>
          <w:color w:val="666666"/>
          <w:sz w:val="22"/>
          <w:szCs w:val="22"/>
        </w:rPr>
        <w:t xml:space="preserve">Omdat er ieder jaar weer zo veel belangstelling is voor dit evenement is deelname en inschrijving uitsluitend bedoeld voor mensen met diabetes. </w:t>
      </w:r>
    </w:p>
    <w:p w14:paraId="27C35E99" w14:textId="42536CE5" w:rsidR="0041704A" w:rsidRDefault="0041704A" w:rsidP="0041704A">
      <w:pPr>
        <w:pStyle w:val="Normaalweb"/>
      </w:pPr>
      <w:r>
        <w:rPr>
          <w:rFonts w:ascii="Arial" w:hAnsi="Arial" w:cs="Arial"/>
          <w:b/>
          <w:bCs/>
          <w:color w:val="1C99DB"/>
          <w:sz w:val="22"/>
          <w:szCs w:val="22"/>
        </w:rPr>
        <w:t xml:space="preserve">Medische check </w:t>
      </w:r>
    </w:p>
    <w:p w14:paraId="0D10CCD5" w14:textId="4DEA4EF2" w:rsidR="0041704A" w:rsidRDefault="0041704A" w:rsidP="0041704A">
      <w:pPr>
        <w:pStyle w:val="Normaalweb"/>
      </w:pPr>
      <w:r>
        <w:rPr>
          <w:rFonts w:ascii="ArialMT" w:hAnsi="ArialMT"/>
          <w:color w:val="666666"/>
          <w:sz w:val="22"/>
          <w:szCs w:val="22"/>
        </w:rPr>
        <w:t xml:space="preserve">Voor de eerste trainingsbijeenkomst vult iedereen een medische anamnese lijst in. Deze lijsten zullen door de begeleidende arts worden bekeken. Twijfel je zelf of je de inspanning kunt leveren dan kan een bezoek aan de sportarts uitkomst bieden. </w:t>
      </w:r>
      <w:r w:rsidR="00FA797B">
        <w:rPr>
          <w:rFonts w:ascii="ArialMT" w:hAnsi="ArialMT"/>
          <w:color w:val="666666"/>
          <w:sz w:val="22"/>
          <w:szCs w:val="22"/>
        </w:rPr>
        <w:t>Als je dat graag wilt,</w:t>
      </w:r>
      <w:r>
        <w:rPr>
          <w:rFonts w:ascii="ArialMT" w:hAnsi="ArialMT"/>
          <w:color w:val="666666"/>
          <w:sz w:val="22"/>
          <w:szCs w:val="22"/>
        </w:rPr>
        <w:t xml:space="preserve"> kan de begeleidende arts op basis van de uitkomsten van de medische check/anamnese lijst een gesprek met je aangaan om advies te geven. De begeleidende arts kan in alle gevallen besluiten dat nog extra onderzoek moet worden gedaan voordat deelname mogelijk is. De begeleidende arts kan een negatief advies geven en een deelnemer uitsluiten van deelname. </w:t>
      </w:r>
    </w:p>
    <w:p w14:paraId="588EB229" w14:textId="77777777" w:rsidR="0041704A" w:rsidRDefault="0041704A" w:rsidP="0041704A">
      <w:pPr>
        <w:pStyle w:val="Normaalweb"/>
      </w:pPr>
      <w:r>
        <w:rPr>
          <w:rFonts w:ascii="Arial" w:hAnsi="Arial" w:cs="Arial"/>
          <w:b/>
          <w:bCs/>
          <w:color w:val="1C99DB"/>
          <w:sz w:val="22"/>
          <w:szCs w:val="22"/>
        </w:rPr>
        <w:t xml:space="preserve">Betalingsvoorwaarden </w:t>
      </w:r>
    </w:p>
    <w:p w14:paraId="7555C43B" w14:textId="7CBD51C8" w:rsidR="0041704A" w:rsidRDefault="0041704A" w:rsidP="0041704A">
      <w:pPr>
        <w:pStyle w:val="Normaalweb"/>
      </w:pPr>
      <w:r>
        <w:rPr>
          <w:rFonts w:ascii="ArialMT" w:hAnsi="ArialMT"/>
          <w:color w:val="666666"/>
          <w:sz w:val="22"/>
          <w:szCs w:val="22"/>
        </w:rPr>
        <w:t>Je inschrijving is pas verzekerd wanneer je bij aanmelding €300</w:t>
      </w:r>
      <w:r w:rsidR="00FA797B">
        <w:rPr>
          <w:rFonts w:ascii="ArialMT" w:hAnsi="ArialMT"/>
          <w:color w:val="666666"/>
          <w:sz w:val="22"/>
          <w:szCs w:val="22"/>
        </w:rPr>
        <w:t>,-</w:t>
      </w:r>
      <w:r>
        <w:rPr>
          <w:rFonts w:ascii="ArialMT" w:hAnsi="ArialMT"/>
          <w:color w:val="666666"/>
          <w:sz w:val="22"/>
          <w:szCs w:val="22"/>
        </w:rPr>
        <w:t xml:space="preserve"> overmaakt via de automatische betaalmodule op de rekening van </w:t>
      </w:r>
      <w:r w:rsidR="00FA797B">
        <w:rPr>
          <w:rFonts w:ascii="ArialMT" w:hAnsi="ArialMT"/>
          <w:color w:val="666666"/>
          <w:sz w:val="22"/>
          <w:szCs w:val="22"/>
        </w:rPr>
        <w:t>de Bas van de Goor Foundation</w:t>
      </w:r>
      <w:r>
        <w:rPr>
          <w:rFonts w:ascii="ArialMT" w:hAnsi="ArialMT"/>
          <w:color w:val="666666"/>
          <w:sz w:val="22"/>
          <w:szCs w:val="22"/>
        </w:rPr>
        <w:t xml:space="preserve">. Zodra je deze aanbetaling hebt voldaan is je inschrijving bevestigd. Vanaf de inschrijving worden alle donaties verzameld via deze website. </w:t>
      </w:r>
    </w:p>
    <w:p w14:paraId="7655F681" w14:textId="3BD3A139" w:rsidR="0041704A" w:rsidRDefault="0041704A" w:rsidP="0041704A">
      <w:pPr>
        <w:pStyle w:val="Normaalweb"/>
      </w:pPr>
      <w:r>
        <w:rPr>
          <w:rFonts w:ascii="ArialMT" w:hAnsi="ArialMT"/>
          <w:color w:val="666666"/>
          <w:sz w:val="22"/>
          <w:szCs w:val="22"/>
        </w:rPr>
        <w:t xml:space="preserve">Bij inschrijving committeer je je aan het bedrag van € </w:t>
      </w:r>
      <w:proofErr w:type="gramStart"/>
      <w:r w:rsidR="00181587">
        <w:rPr>
          <w:rFonts w:ascii="ArialMT" w:hAnsi="ArialMT"/>
          <w:color w:val="666666"/>
          <w:sz w:val="22"/>
          <w:szCs w:val="22"/>
        </w:rPr>
        <w:t>2.500</w:t>
      </w:r>
      <w:r w:rsidR="00FA797B">
        <w:rPr>
          <w:rFonts w:ascii="ArialMT" w:hAnsi="ArialMT"/>
          <w:color w:val="666666"/>
          <w:sz w:val="22"/>
          <w:szCs w:val="22"/>
        </w:rPr>
        <w:t>,-</w:t>
      </w:r>
      <w:proofErr w:type="gramEnd"/>
      <w:r>
        <w:rPr>
          <w:rFonts w:ascii="ArialMT" w:hAnsi="ArialMT"/>
          <w:color w:val="666666"/>
          <w:sz w:val="22"/>
          <w:szCs w:val="22"/>
        </w:rPr>
        <w:t xml:space="preserve"> per deelnemer. Jij bent vanaf het moment van inschrijven verantwoordelijk om dit bedrag bij elkaar te halen via sponsoring of hier zelf garant voor te staan. </w:t>
      </w:r>
    </w:p>
    <w:p w14:paraId="5ADEA26E" w14:textId="04CBDE93" w:rsidR="0041704A" w:rsidRDefault="0041704A" w:rsidP="0041704A">
      <w:pPr>
        <w:pStyle w:val="Normaalweb"/>
      </w:pPr>
      <w:r>
        <w:rPr>
          <w:rFonts w:ascii="ArialMT" w:hAnsi="ArialMT"/>
          <w:color w:val="666666"/>
          <w:sz w:val="22"/>
          <w:szCs w:val="22"/>
        </w:rPr>
        <w:t>De vaste kosten</w:t>
      </w:r>
      <w:r w:rsidR="00181587">
        <w:rPr>
          <w:rFonts w:ascii="ArialMT" w:hAnsi="ArialMT"/>
          <w:color w:val="666666"/>
          <w:sz w:val="22"/>
          <w:szCs w:val="22"/>
        </w:rPr>
        <w:t xml:space="preserve"> voor jouw reis inclusief de begeleiding</w:t>
      </w:r>
      <w:r>
        <w:rPr>
          <w:rFonts w:ascii="ArialMT" w:hAnsi="ArialMT"/>
          <w:color w:val="666666"/>
          <w:sz w:val="22"/>
          <w:szCs w:val="22"/>
        </w:rPr>
        <w:t xml:space="preserve"> bedragen € </w:t>
      </w:r>
      <w:r w:rsidR="00181587">
        <w:rPr>
          <w:rFonts w:ascii="ArialMT" w:hAnsi="ArialMT"/>
          <w:color w:val="666666"/>
          <w:sz w:val="22"/>
          <w:szCs w:val="22"/>
        </w:rPr>
        <w:t>1.250</w:t>
      </w:r>
      <w:r w:rsidR="00FA797B">
        <w:rPr>
          <w:rFonts w:ascii="ArialMT" w:hAnsi="ArialMT"/>
          <w:color w:val="666666"/>
          <w:sz w:val="22"/>
          <w:szCs w:val="22"/>
        </w:rPr>
        <w:t>,-</w:t>
      </w:r>
      <w:r>
        <w:rPr>
          <w:rFonts w:ascii="ArialMT" w:hAnsi="ArialMT"/>
          <w:color w:val="666666"/>
          <w:sz w:val="22"/>
          <w:szCs w:val="22"/>
        </w:rPr>
        <w:t xml:space="preserve"> en de donatie voor de </w:t>
      </w:r>
      <w:r w:rsidR="00FA797B">
        <w:rPr>
          <w:rFonts w:ascii="ArialMT" w:hAnsi="ArialMT"/>
          <w:color w:val="666666"/>
          <w:sz w:val="22"/>
          <w:szCs w:val="22"/>
        </w:rPr>
        <w:t>Bas van de Goor Foundation</w:t>
      </w:r>
      <w:r>
        <w:rPr>
          <w:rFonts w:ascii="ArialMT" w:hAnsi="ArialMT"/>
          <w:color w:val="666666"/>
          <w:sz w:val="22"/>
          <w:szCs w:val="22"/>
        </w:rPr>
        <w:t xml:space="preserve"> € </w:t>
      </w:r>
      <w:proofErr w:type="gramStart"/>
      <w:r>
        <w:rPr>
          <w:rFonts w:ascii="ArialMT" w:hAnsi="ArialMT"/>
          <w:color w:val="666666"/>
          <w:sz w:val="22"/>
          <w:szCs w:val="22"/>
        </w:rPr>
        <w:t>1</w:t>
      </w:r>
      <w:r w:rsidR="00181587">
        <w:rPr>
          <w:rFonts w:ascii="ArialMT" w:hAnsi="ArialMT"/>
          <w:color w:val="666666"/>
          <w:sz w:val="22"/>
          <w:szCs w:val="22"/>
        </w:rPr>
        <w:t>.250</w:t>
      </w:r>
      <w:r w:rsidR="00FA797B">
        <w:rPr>
          <w:rFonts w:ascii="ArialMT" w:hAnsi="ArialMT"/>
          <w:color w:val="666666"/>
          <w:sz w:val="22"/>
          <w:szCs w:val="22"/>
        </w:rPr>
        <w:t>,-</w:t>
      </w:r>
      <w:proofErr w:type="gramEnd"/>
      <w:r>
        <w:rPr>
          <w:rFonts w:ascii="ArialMT" w:hAnsi="ArialMT"/>
          <w:color w:val="666666"/>
          <w:sz w:val="22"/>
          <w:szCs w:val="22"/>
        </w:rPr>
        <w:t xml:space="preserve">. De donatie per deelnemer bedraagt minimaal € </w:t>
      </w:r>
      <w:proofErr w:type="gramStart"/>
      <w:r>
        <w:rPr>
          <w:rFonts w:ascii="ArialMT" w:hAnsi="ArialMT"/>
          <w:color w:val="666666"/>
          <w:sz w:val="22"/>
          <w:szCs w:val="22"/>
        </w:rPr>
        <w:t>1</w:t>
      </w:r>
      <w:r w:rsidR="00181587">
        <w:rPr>
          <w:rFonts w:ascii="ArialMT" w:hAnsi="ArialMT"/>
          <w:color w:val="666666"/>
          <w:sz w:val="22"/>
          <w:szCs w:val="22"/>
        </w:rPr>
        <w:t>.250</w:t>
      </w:r>
      <w:r w:rsidR="00FA797B">
        <w:rPr>
          <w:rFonts w:ascii="ArialMT" w:hAnsi="ArialMT"/>
          <w:color w:val="666666"/>
          <w:sz w:val="22"/>
          <w:szCs w:val="22"/>
        </w:rPr>
        <w:t>,-</w:t>
      </w:r>
      <w:proofErr w:type="gramEnd"/>
      <w:r>
        <w:rPr>
          <w:rFonts w:ascii="ArialMT" w:hAnsi="ArialMT"/>
          <w:color w:val="666666"/>
          <w:sz w:val="22"/>
          <w:szCs w:val="22"/>
        </w:rPr>
        <w:t xml:space="preserve">. </w:t>
      </w:r>
    </w:p>
    <w:p w14:paraId="2A0A41A2" w14:textId="7F33555F" w:rsidR="0041704A" w:rsidRDefault="0041704A" w:rsidP="0041704A">
      <w:pPr>
        <w:pStyle w:val="Normaalweb"/>
        <w:rPr>
          <w:rFonts w:ascii="ArialMT" w:hAnsi="ArialMT"/>
          <w:color w:val="666666"/>
          <w:sz w:val="22"/>
          <w:szCs w:val="22"/>
        </w:rPr>
      </w:pPr>
      <w:r>
        <w:rPr>
          <w:rFonts w:ascii="ArialMT" w:hAnsi="ArialMT"/>
          <w:color w:val="666666"/>
          <w:sz w:val="22"/>
          <w:szCs w:val="22"/>
        </w:rPr>
        <w:t xml:space="preserve">Als het je lukt om meer dan € </w:t>
      </w:r>
      <w:r w:rsidR="00181587">
        <w:rPr>
          <w:rFonts w:ascii="ArialMT" w:hAnsi="ArialMT"/>
          <w:color w:val="666666"/>
          <w:sz w:val="22"/>
          <w:szCs w:val="22"/>
        </w:rPr>
        <w:t>2.500</w:t>
      </w:r>
      <w:r>
        <w:rPr>
          <w:rFonts w:ascii="ArialMT" w:hAnsi="ArialMT"/>
          <w:color w:val="666666"/>
          <w:sz w:val="22"/>
          <w:szCs w:val="22"/>
        </w:rPr>
        <w:t xml:space="preserve"> op te halen, dan is dat natuurlijk des te beter en komt dat ten goede aan de </w:t>
      </w:r>
      <w:r w:rsidR="00FA797B">
        <w:rPr>
          <w:rFonts w:ascii="ArialMT" w:hAnsi="ArialMT"/>
          <w:color w:val="666666"/>
          <w:sz w:val="22"/>
          <w:szCs w:val="22"/>
        </w:rPr>
        <w:t>Bas van de Goor Foundation</w:t>
      </w:r>
      <w:r>
        <w:rPr>
          <w:rFonts w:ascii="ArialMT" w:hAnsi="ArialMT"/>
          <w:color w:val="666666"/>
          <w:sz w:val="22"/>
          <w:szCs w:val="22"/>
        </w:rPr>
        <w:t xml:space="preserve">. Als je de reis geheel of een gedeelte ervan zelf wilt betalen, dan kan je dat doen door jezelf te sponsoren. Het is niet mogelijk om een overschot aan donaties (meer dan € </w:t>
      </w:r>
      <w:r w:rsidR="00181587">
        <w:rPr>
          <w:rFonts w:ascii="ArialMT" w:hAnsi="ArialMT"/>
          <w:color w:val="666666"/>
          <w:sz w:val="22"/>
          <w:szCs w:val="22"/>
        </w:rPr>
        <w:t>2.500</w:t>
      </w:r>
      <w:r>
        <w:rPr>
          <w:rFonts w:ascii="ArialMT" w:hAnsi="ArialMT"/>
          <w:color w:val="666666"/>
          <w:sz w:val="22"/>
          <w:szCs w:val="22"/>
        </w:rPr>
        <w:t xml:space="preserve">, -) terug te vorderen op je eigen bijdragen. </w:t>
      </w:r>
    </w:p>
    <w:p w14:paraId="2DCA7566" w14:textId="77777777" w:rsidR="00181587" w:rsidRDefault="00181587" w:rsidP="0041704A">
      <w:pPr>
        <w:pStyle w:val="Normaalweb"/>
      </w:pPr>
    </w:p>
    <w:p w14:paraId="6684BE5D" w14:textId="77777777" w:rsidR="0041704A" w:rsidRDefault="0041704A" w:rsidP="0041704A">
      <w:pPr>
        <w:pStyle w:val="Normaalweb"/>
      </w:pPr>
      <w:r>
        <w:rPr>
          <w:rFonts w:ascii="Arial" w:hAnsi="Arial" w:cs="Arial"/>
          <w:b/>
          <w:bCs/>
          <w:color w:val="1C99DB"/>
          <w:sz w:val="22"/>
          <w:szCs w:val="22"/>
        </w:rPr>
        <w:t xml:space="preserve">Aanbetaling </w:t>
      </w:r>
    </w:p>
    <w:p w14:paraId="0D87DFD0" w14:textId="2FCCE336" w:rsidR="0041704A" w:rsidRDefault="0041704A" w:rsidP="0041704A">
      <w:pPr>
        <w:pStyle w:val="Normaalweb"/>
      </w:pPr>
      <w:r>
        <w:rPr>
          <w:rFonts w:ascii="ArialMT" w:hAnsi="ArialMT"/>
          <w:color w:val="666666"/>
          <w:sz w:val="22"/>
          <w:szCs w:val="22"/>
        </w:rPr>
        <w:t>Net als bij andere reizen moet je ook voor deze reis een aanbetaling doen. De rest van de kosten voor de reis moeten al voordat de tocht plaatsvindt worden voldaan. Deze betalingen zullen worden gedaan van het sponsorgeld dat je ophaalt</w:t>
      </w:r>
      <w:r w:rsidR="00181587">
        <w:rPr>
          <w:rFonts w:ascii="ArialMT" w:hAnsi="ArialMT"/>
          <w:color w:val="666666"/>
          <w:sz w:val="22"/>
          <w:szCs w:val="22"/>
        </w:rPr>
        <w:t xml:space="preserve"> of zelf op jouw account stort.</w:t>
      </w:r>
      <w:r>
        <w:rPr>
          <w:rFonts w:ascii="ArialMT" w:hAnsi="ArialMT"/>
          <w:color w:val="666666"/>
          <w:sz w:val="22"/>
          <w:szCs w:val="22"/>
        </w:rPr>
        <w:t xml:space="preserve"> Vandaar dat we hieronder een indicatie geven van het minimale bedrag dat je per die datum </w:t>
      </w:r>
      <w:r w:rsidR="00181587">
        <w:rPr>
          <w:rFonts w:ascii="ArialMT" w:hAnsi="ArialMT"/>
          <w:color w:val="666666"/>
          <w:sz w:val="22"/>
          <w:szCs w:val="22"/>
        </w:rPr>
        <w:t>op jouw account</w:t>
      </w:r>
      <w:r>
        <w:rPr>
          <w:rFonts w:ascii="ArialMT" w:hAnsi="ArialMT"/>
          <w:color w:val="666666"/>
          <w:sz w:val="22"/>
          <w:szCs w:val="22"/>
        </w:rPr>
        <w:t xml:space="preserve"> zou moeten hebben ingezameld, zodat onze vaste kosten gedekt kunnen worden. </w:t>
      </w:r>
    </w:p>
    <w:p w14:paraId="30A1E2DD" w14:textId="37962876" w:rsidR="0041704A" w:rsidRPr="0041704A" w:rsidRDefault="0041704A" w:rsidP="0041704A">
      <w:pPr>
        <w:pStyle w:val="Normaalweb"/>
        <w:rPr>
          <w:rFonts w:ascii="ArialMT" w:hAnsi="ArialMT"/>
          <w:color w:val="666666"/>
          <w:sz w:val="22"/>
          <w:szCs w:val="22"/>
        </w:rPr>
      </w:pPr>
      <w:r>
        <w:rPr>
          <w:rFonts w:ascii="ArialMT" w:hAnsi="ArialMT"/>
          <w:color w:val="666666"/>
          <w:sz w:val="22"/>
          <w:szCs w:val="22"/>
        </w:rPr>
        <w:lastRenderedPageBreak/>
        <w:t>Bij inschrijving €300</w:t>
      </w:r>
      <w:r w:rsidR="00FA797B">
        <w:rPr>
          <w:rFonts w:ascii="ArialMT" w:hAnsi="ArialMT"/>
          <w:color w:val="666666"/>
          <w:sz w:val="22"/>
          <w:szCs w:val="22"/>
        </w:rPr>
        <w:t>,-</w:t>
      </w:r>
      <w:r>
        <w:rPr>
          <w:rFonts w:ascii="ArialMT" w:hAnsi="ArialMT"/>
          <w:color w:val="666666"/>
          <w:sz w:val="22"/>
          <w:szCs w:val="22"/>
        </w:rPr>
        <w:t>, 1e aanbetaling voor 1 januari 202</w:t>
      </w:r>
      <w:r w:rsidR="00181587">
        <w:rPr>
          <w:rFonts w:ascii="ArialMT" w:hAnsi="ArialMT"/>
          <w:color w:val="666666"/>
          <w:sz w:val="22"/>
          <w:szCs w:val="22"/>
        </w:rPr>
        <w:t>7</w:t>
      </w:r>
      <w:r>
        <w:rPr>
          <w:rFonts w:ascii="ArialMT" w:hAnsi="ArialMT"/>
          <w:color w:val="666666"/>
          <w:sz w:val="22"/>
          <w:szCs w:val="22"/>
        </w:rPr>
        <w:t xml:space="preserve"> €600</w:t>
      </w:r>
      <w:r w:rsidR="00FA797B">
        <w:rPr>
          <w:rFonts w:ascii="ArialMT" w:hAnsi="ArialMT"/>
          <w:color w:val="666666"/>
          <w:sz w:val="22"/>
          <w:szCs w:val="22"/>
        </w:rPr>
        <w:t>,-</w:t>
      </w:r>
      <w:r>
        <w:rPr>
          <w:rFonts w:ascii="ArialMT" w:hAnsi="ArialMT"/>
          <w:color w:val="666666"/>
          <w:sz w:val="22"/>
          <w:szCs w:val="22"/>
        </w:rPr>
        <w:t xml:space="preserve"> 2e aanbetaling voor 1 maart 202</w:t>
      </w:r>
      <w:r w:rsidR="00181587">
        <w:rPr>
          <w:rFonts w:ascii="ArialMT" w:hAnsi="ArialMT"/>
          <w:color w:val="666666"/>
          <w:sz w:val="22"/>
          <w:szCs w:val="22"/>
        </w:rPr>
        <w:t>7</w:t>
      </w:r>
      <w:r>
        <w:rPr>
          <w:rFonts w:ascii="ArialMT" w:hAnsi="ArialMT"/>
          <w:color w:val="666666"/>
          <w:sz w:val="22"/>
          <w:szCs w:val="22"/>
        </w:rPr>
        <w:t xml:space="preserve"> €</w:t>
      </w:r>
      <w:r w:rsidR="00181587">
        <w:rPr>
          <w:rFonts w:ascii="ArialMT" w:hAnsi="ArialMT"/>
          <w:color w:val="666666"/>
          <w:sz w:val="22"/>
          <w:szCs w:val="22"/>
        </w:rPr>
        <w:t>6</w:t>
      </w:r>
      <w:r>
        <w:rPr>
          <w:rFonts w:ascii="ArialMT" w:hAnsi="ArialMT"/>
          <w:color w:val="666666"/>
          <w:sz w:val="22"/>
          <w:szCs w:val="22"/>
        </w:rPr>
        <w:t>00</w:t>
      </w:r>
      <w:r w:rsidR="00FA797B">
        <w:rPr>
          <w:rFonts w:ascii="ArialMT" w:hAnsi="ArialMT"/>
          <w:color w:val="666666"/>
          <w:sz w:val="22"/>
          <w:szCs w:val="22"/>
        </w:rPr>
        <w:t>,-</w:t>
      </w:r>
      <w:r>
        <w:rPr>
          <w:rFonts w:ascii="ArialMT" w:hAnsi="ArialMT"/>
          <w:color w:val="666666"/>
          <w:sz w:val="22"/>
          <w:szCs w:val="22"/>
        </w:rPr>
        <w:t xml:space="preserve"> 3e aanbetaling voor 1 mei 202</w:t>
      </w:r>
      <w:r w:rsidR="00550016">
        <w:rPr>
          <w:rFonts w:ascii="ArialMT" w:hAnsi="ArialMT"/>
          <w:color w:val="666666"/>
          <w:sz w:val="22"/>
          <w:szCs w:val="22"/>
        </w:rPr>
        <w:t>5</w:t>
      </w:r>
      <w:r>
        <w:rPr>
          <w:rFonts w:ascii="ArialMT" w:hAnsi="ArialMT"/>
          <w:color w:val="666666"/>
          <w:sz w:val="22"/>
          <w:szCs w:val="22"/>
        </w:rPr>
        <w:t xml:space="preserve"> €</w:t>
      </w:r>
      <w:r w:rsidR="00181587">
        <w:rPr>
          <w:rFonts w:ascii="ArialMT" w:hAnsi="ArialMT"/>
          <w:color w:val="666666"/>
          <w:sz w:val="22"/>
          <w:szCs w:val="22"/>
        </w:rPr>
        <w:t>6</w:t>
      </w:r>
      <w:r>
        <w:rPr>
          <w:rFonts w:ascii="ArialMT" w:hAnsi="ArialMT"/>
          <w:color w:val="666666"/>
          <w:sz w:val="22"/>
          <w:szCs w:val="22"/>
        </w:rPr>
        <w:t>00</w:t>
      </w:r>
      <w:r w:rsidR="00FA797B">
        <w:rPr>
          <w:rFonts w:ascii="ArialMT" w:hAnsi="ArialMT"/>
          <w:color w:val="666666"/>
          <w:sz w:val="22"/>
          <w:szCs w:val="22"/>
        </w:rPr>
        <w:t>,-</w:t>
      </w:r>
      <w:r>
        <w:rPr>
          <w:rFonts w:ascii="ArialMT" w:hAnsi="ArialMT"/>
          <w:color w:val="666666"/>
          <w:sz w:val="22"/>
          <w:szCs w:val="22"/>
        </w:rPr>
        <w:t xml:space="preserve"> </w:t>
      </w:r>
      <w:r w:rsidR="00181587">
        <w:rPr>
          <w:rFonts w:ascii="ArialMT" w:hAnsi="ArialMT"/>
          <w:color w:val="666666"/>
          <w:sz w:val="22"/>
          <w:szCs w:val="22"/>
        </w:rPr>
        <w:t xml:space="preserve"> en de 4</w:t>
      </w:r>
      <w:r w:rsidR="00181587" w:rsidRPr="00181587">
        <w:rPr>
          <w:rFonts w:ascii="ArialMT" w:hAnsi="ArialMT"/>
          <w:color w:val="666666"/>
          <w:sz w:val="22"/>
          <w:szCs w:val="22"/>
          <w:vertAlign w:val="superscript"/>
        </w:rPr>
        <w:t>e</w:t>
      </w:r>
      <w:r w:rsidR="00181587">
        <w:rPr>
          <w:rFonts w:ascii="ArialMT" w:hAnsi="ArialMT"/>
          <w:color w:val="666666"/>
          <w:sz w:val="22"/>
          <w:szCs w:val="22"/>
        </w:rPr>
        <w:t xml:space="preserve"> aanbetaling voor vertrek €400,-  </w:t>
      </w:r>
      <w:r>
        <w:rPr>
          <w:rFonts w:ascii="Arial" w:hAnsi="Arial" w:cs="Arial"/>
          <w:b/>
          <w:bCs/>
          <w:color w:val="666666"/>
          <w:sz w:val="22"/>
          <w:szCs w:val="22"/>
        </w:rPr>
        <w:t>Tot</w:t>
      </w:r>
      <w:r w:rsidR="00201C19">
        <w:rPr>
          <w:rFonts w:ascii="Arial" w:hAnsi="Arial" w:cs="Arial"/>
          <w:b/>
          <w:bCs/>
          <w:color w:val="666666"/>
          <w:sz w:val="22"/>
          <w:szCs w:val="22"/>
        </w:rPr>
        <w:t>aal</w:t>
      </w:r>
      <w:r>
        <w:rPr>
          <w:rFonts w:ascii="Arial" w:hAnsi="Arial" w:cs="Arial"/>
          <w:b/>
          <w:bCs/>
          <w:color w:val="666666"/>
          <w:sz w:val="22"/>
          <w:szCs w:val="22"/>
        </w:rPr>
        <w:t xml:space="preserve"> €</w:t>
      </w:r>
      <w:r w:rsidR="00181587">
        <w:rPr>
          <w:rFonts w:ascii="Arial" w:hAnsi="Arial" w:cs="Arial"/>
          <w:b/>
          <w:bCs/>
          <w:color w:val="666666"/>
          <w:sz w:val="22"/>
          <w:szCs w:val="22"/>
        </w:rPr>
        <w:t>2.500</w:t>
      </w:r>
      <w:r w:rsidR="00FA797B">
        <w:rPr>
          <w:rFonts w:ascii="Arial" w:hAnsi="Arial" w:cs="Arial"/>
          <w:b/>
          <w:bCs/>
          <w:color w:val="666666"/>
          <w:sz w:val="22"/>
          <w:szCs w:val="22"/>
        </w:rPr>
        <w:t>,-.</w:t>
      </w:r>
      <w:r>
        <w:rPr>
          <w:rFonts w:ascii="Arial" w:hAnsi="Arial" w:cs="Arial"/>
          <w:b/>
          <w:bCs/>
          <w:color w:val="666666"/>
          <w:sz w:val="22"/>
          <w:szCs w:val="22"/>
        </w:rPr>
        <w:t xml:space="preserve"> </w:t>
      </w:r>
    </w:p>
    <w:p w14:paraId="4D8909E2" w14:textId="2679B7E3" w:rsidR="0041704A" w:rsidRDefault="0041704A" w:rsidP="0041704A">
      <w:pPr>
        <w:pStyle w:val="Normaalweb"/>
      </w:pPr>
      <w:r>
        <w:rPr>
          <w:rFonts w:ascii="ArialMT" w:hAnsi="ArialMT"/>
          <w:color w:val="666666"/>
          <w:sz w:val="22"/>
          <w:szCs w:val="22"/>
        </w:rPr>
        <w:t xml:space="preserve">Om er zeker van te zijn dat je het uiteindelijke bedrag ophaalt zijn bovenstaande deadlines opgesteld. Het helpt je bij het maken van je sponsorplan. In totaal is je volledige reis verzekerd wanneer je het totale bedrag à € </w:t>
      </w:r>
      <w:proofErr w:type="gramStart"/>
      <w:r w:rsidR="00181587">
        <w:rPr>
          <w:rFonts w:ascii="ArialMT" w:hAnsi="ArialMT"/>
          <w:color w:val="666666"/>
          <w:sz w:val="22"/>
          <w:szCs w:val="22"/>
        </w:rPr>
        <w:t>2.500</w:t>
      </w:r>
      <w:r w:rsidR="00FA797B">
        <w:rPr>
          <w:rFonts w:ascii="ArialMT" w:hAnsi="ArialMT"/>
          <w:color w:val="666666"/>
          <w:sz w:val="22"/>
          <w:szCs w:val="22"/>
        </w:rPr>
        <w:t>,-</w:t>
      </w:r>
      <w:proofErr w:type="gramEnd"/>
      <w:r>
        <w:rPr>
          <w:rFonts w:ascii="ArialMT" w:hAnsi="ArialMT"/>
          <w:color w:val="666666"/>
          <w:sz w:val="22"/>
          <w:szCs w:val="22"/>
        </w:rPr>
        <w:t xml:space="preserve"> ophaalt. Houd er rekening mee dat fondsenwerven in de zomer lastiger is. </w:t>
      </w:r>
    </w:p>
    <w:p w14:paraId="1D4CF586" w14:textId="2EE51CE2" w:rsidR="0041704A" w:rsidRDefault="0041704A" w:rsidP="0041704A">
      <w:pPr>
        <w:pStyle w:val="Normaalweb"/>
      </w:pPr>
      <w:r>
        <w:rPr>
          <w:rFonts w:ascii="Arial" w:hAnsi="Arial" w:cs="Arial"/>
          <w:b/>
          <w:bCs/>
          <w:color w:val="1C99DB"/>
          <w:sz w:val="22"/>
          <w:szCs w:val="22"/>
        </w:rPr>
        <w:t>Wat als je de €</w:t>
      </w:r>
      <w:r w:rsidR="00181587">
        <w:rPr>
          <w:rFonts w:ascii="Arial" w:hAnsi="Arial" w:cs="Arial"/>
          <w:b/>
          <w:bCs/>
          <w:color w:val="1C99DB"/>
          <w:sz w:val="22"/>
          <w:szCs w:val="22"/>
        </w:rPr>
        <w:t>2.500</w:t>
      </w:r>
      <w:r w:rsidR="00FA797B">
        <w:rPr>
          <w:rFonts w:ascii="Arial" w:hAnsi="Arial" w:cs="Arial"/>
          <w:b/>
          <w:bCs/>
          <w:color w:val="1C99DB"/>
          <w:sz w:val="22"/>
          <w:szCs w:val="22"/>
        </w:rPr>
        <w:t>,-</w:t>
      </w:r>
      <w:r>
        <w:rPr>
          <w:rFonts w:ascii="Arial" w:hAnsi="Arial" w:cs="Arial"/>
          <w:b/>
          <w:bCs/>
          <w:color w:val="1C99DB"/>
          <w:sz w:val="22"/>
          <w:szCs w:val="22"/>
        </w:rPr>
        <w:t xml:space="preserve"> niet haalt? </w:t>
      </w:r>
    </w:p>
    <w:p w14:paraId="2C73E807" w14:textId="2530A440" w:rsidR="0041704A" w:rsidRDefault="0041704A" w:rsidP="0041704A">
      <w:pPr>
        <w:pStyle w:val="Normaalweb"/>
      </w:pPr>
      <w:r>
        <w:rPr>
          <w:rFonts w:ascii="ArialMT" w:hAnsi="ArialMT"/>
          <w:color w:val="666666"/>
          <w:sz w:val="22"/>
          <w:szCs w:val="22"/>
        </w:rPr>
        <w:t xml:space="preserve">Er zijn een aantal betalingsvoorwaarden en deadlines opgesteld die je een richtlijn geven aan je eigen sponsorplan. Zorg ervoor dat je voor alle genoemde data de donaties binnen hebt. </w:t>
      </w:r>
      <w:r w:rsidR="00FA797B">
        <w:rPr>
          <w:rFonts w:ascii="ArialMT" w:hAnsi="ArialMT"/>
          <w:color w:val="666666"/>
          <w:sz w:val="22"/>
          <w:szCs w:val="22"/>
        </w:rPr>
        <w:t>Wij houden</w:t>
      </w:r>
      <w:r>
        <w:rPr>
          <w:rFonts w:ascii="ArialMT" w:hAnsi="ArialMT"/>
          <w:color w:val="666666"/>
          <w:sz w:val="22"/>
          <w:szCs w:val="22"/>
        </w:rPr>
        <w:t xml:space="preserve"> dit ook in de gaten en </w:t>
      </w:r>
      <w:r w:rsidR="00FA797B">
        <w:rPr>
          <w:rFonts w:ascii="ArialMT" w:hAnsi="ArialMT"/>
          <w:color w:val="666666"/>
          <w:sz w:val="22"/>
          <w:szCs w:val="22"/>
        </w:rPr>
        <w:t xml:space="preserve">zullen je </w:t>
      </w:r>
      <w:r>
        <w:rPr>
          <w:rFonts w:ascii="ArialMT" w:hAnsi="ArialMT"/>
          <w:color w:val="666666"/>
          <w:sz w:val="22"/>
          <w:szCs w:val="22"/>
        </w:rPr>
        <w:t xml:space="preserve">erop wijzen als je achteropraakt met het werven van sponsorgelden. Mocht je op een gegeven moment denken dat je niet genoeg sponsors hebt, neem dan zo snel mogelijk contact </w:t>
      </w:r>
      <w:r w:rsidR="00FA797B">
        <w:rPr>
          <w:rFonts w:ascii="ArialMT" w:hAnsi="ArialMT"/>
          <w:color w:val="666666"/>
          <w:sz w:val="22"/>
          <w:szCs w:val="22"/>
        </w:rPr>
        <w:t>met ons op</w:t>
      </w:r>
      <w:r>
        <w:rPr>
          <w:rFonts w:ascii="ArialMT" w:hAnsi="ArialMT"/>
          <w:color w:val="666666"/>
          <w:sz w:val="22"/>
          <w:szCs w:val="22"/>
        </w:rPr>
        <w:t xml:space="preserve">. Wanneer je te veel achteropraakt met het werven van sponsors </w:t>
      </w:r>
      <w:r w:rsidR="00FA797B">
        <w:rPr>
          <w:rFonts w:ascii="ArialMT" w:hAnsi="ArialMT"/>
          <w:color w:val="666666"/>
          <w:sz w:val="22"/>
          <w:szCs w:val="22"/>
        </w:rPr>
        <w:t>zijn wij</w:t>
      </w:r>
      <w:r>
        <w:rPr>
          <w:rFonts w:ascii="ArialMT" w:hAnsi="ArialMT"/>
          <w:color w:val="666666"/>
          <w:sz w:val="22"/>
          <w:szCs w:val="22"/>
        </w:rPr>
        <w:t xml:space="preserve"> genoodzaakt je inschrijving terug te trekken en je reis en deelname te annuleren. De algemeen geldende annulerings- voorwaarden zijn dan van toepassing. </w:t>
      </w:r>
    </w:p>
    <w:p w14:paraId="75991FEB" w14:textId="77777777" w:rsidR="0041704A" w:rsidRDefault="0041704A" w:rsidP="0041704A">
      <w:pPr>
        <w:pStyle w:val="Normaalweb"/>
      </w:pPr>
      <w:r>
        <w:rPr>
          <w:rFonts w:ascii="ArialMT" w:hAnsi="ArialMT"/>
          <w:color w:val="666666"/>
          <w:sz w:val="22"/>
          <w:szCs w:val="22"/>
        </w:rPr>
        <w:t xml:space="preserve">Maar natuurlijk gaan we hier niet van uit. Jouw sportieve prestatie voor het goede doel zorgt voor bewondering en mensen vinden het leuk om daar een steentje aan te kunnen bijdragen. Sponsors kunnen je steunen per dag of zelfs per meter. Zo kunnen sponsors jou steunen voor een specifiek gedeelte van het parcours. </w:t>
      </w:r>
    </w:p>
    <w:p w14:paraId="0E6A703D" w14:textId="77777777" w:rsidR="0041704A" w:rsidRDefault="0041704A" w:rsidP="0041704A">
      <w:pPr>
        <w:pStyle w:val="Normaalweb"/>
      </w:pPr>
      <w:r>
        <w:rPr>
          <w:rFonts w:ascii="Arial" w:hAnsi="Arial" w:cs="Arial"/>
          <w:b/>
          <w:bCs/>
          <w:color w:val="1C99DB"/>
          <w:sz w:val="22"/>
          <w:szCs w:val="22"/>
        </w:rPr>
        <w:t xml:space="preserve">Laat je sponsoren </w:t>
      </w:r>
    </w:p>
    <w:p w14:paraId="24607D00" w14:textId="6043DC5D" w:rsidR="0041704A" w:rsidRDefault="0041704A" w:rsidP="0041704A">
      <w:pPr>
        <w:pStyle w:val="Normaalweb"/>
      </w:pPr>
      <w:r>
        <w:rPr>
          <w:rFonts w:ascii="ArialMT" w:hAnsi="ArialMT"/>
          <w:color w:val="666666"/>
          <w:sz w:val="22"/>
          <w:szCs w:val="22"/>
        </w:rPr>
        <w:t xml:space="preserve">Je kunt je laten sponsoren via je persoonlijke pagina op deze website. Bij het werven van donaties via de persoonlijke pagina wordt er </w:t>
      </w:r>
      <w:r w:rsidR="00FA797B">
        <w:rPr>
          <w:rFonts w:ascii="ArialMT" w:hAnsi="ArialMT"/>
          <w:color w:val="666666"/>
          <w:sz w:val="22"/>
          <w:szCs w:val="22"/>
        </w:rPr>
        <w:t xml:space="preserve">een </w:t>
      </w:r>
      <w:r>
        <w:rPr>
          <w:rFonts w:ascii="ArialMT" w:hAnsi="ArialMT"/>
          <w:color w:val="666666"/>
          <w:sz w:val="22"/>
          <w:szCs w:val="22"/>
        </w:rPr>
        <w:t xml:space="preserve">overboeking gemaakt op rekening van de </w:t>
      </w:r>
      <w:r w:rsidR="00FA797B">
        <w:rPr>
          <w:rFonts w:ascii="ArialMT" w:hAnsi="ArialMT"/>
          <w:color w:val="666666"/>
          <w:sz w:val="22"/>
          <w:szCs w:val="22"/>
        </w:rPr>
        <w:t xml:space="preserve">Foundation </w:t>
      </w:r>
      <w:r>
        <w:rPr>
          <w:rFonts w:ascii="ArialMT" w:hAnsi="ArialMT"/>
          <w:color w:val="666666"/>
          <w:sz w:val="22"/>
          <w:szCs w:val="22"/>
        </w:rPr>
        <w:t xml:space="preserve">met vermelding van de donateur. Betalingen zijn via diverse modules beschikbaar zoals </w:t>
      </w:r>
      <w:proofErr w:type="spellStart"/>
      <w:r>
        <w:rPr>
          <w:rFonts w:ascii="ArialMT" w:hAnsi="ArialMT"/>
          <w:color w:val="666666"/>
          <w:sz w:val="22"/>
          <w:szCs w:val="22"/>
        </w:rPr>
        <w:t>iDeal</w:t>
      </w:r>
      <w:proofErr w:type="spellEnd"/>
      <w:r>
        <w:rPr>
          <w:rFonts w:ascii="ArialMT" w:hAnsi="ArialMT"/>
          <w:color w:val="666666"/>
          <w:sz w:val="22"/>
          <w:szCs w:val="22"/>
        </w:rPr>
        <w:t xml:space="preserve">. Op je persoonlijke profielpagina zal ook een overzicht komen te staan van de door jou in totaal opgehaalde donaties. Wanneer je contant geld ontvangt van een sponsor dan kun je dit zelf op dezelfde manier overmaken via je persoonlijke pagina. Dit geldt zowel voor particulieren als bedrijven. Als bedrijven niet via de aangeboden mogelijkheden een overboeking kunnen doen, kunnen zij een factuur ontvangen van de </w:t>
      </w:r>
      <w:r w:rsidR="00FA797B">
        <w:rPr>
          <w:rFonts w:ascii="ArialMT" w:hAnsi="ArialMT"/>
          <w:color w:val="666666"/>
          <w:sz w:val="22"/>
          <w:szCs w:val="22"/>
        </w:rPr>
        <w:t>Foundation</w:t>
      </w:r>
      <w:r>
        <w:rPr>
          <w:rFonts w:ascii="ArialMT" w:hAnsi="ArialMT"/>
          <w:color w:val="666666"/>
          <w:sz w:val="22"/>
          <w:szCs w:val="22"/>
        </w:rPr>
        <w:t xml:space="preserve">. Bedrijven kunnen een factuur opvragen door een mailtje te sturen aan petra@bvdgf.org. Na het overmaken van de factuur zal dit bedrag handmatig worden bijgeschreven op je account. Hier gaat altijd wat verwerkingstijd overheen. </w:t>
      </w:r>
    </w:p>
    <w:p w14:paraId="24A81C41" w14:textId="77777777" w:rsidR="0041704A" w:rsidRDefault="0041704A" w:rsidP="0041704A">
      <w:pPr>
        <w:pStyle w:val="Normaalweb"/>
      </w:pPr>
      <w:r>
        <w:rPr>
          <w:rFonts w:ascii="Arial" w:hAnsi="Arial" w:cs="Arial"/>
          <w:b/>
          <w:bCs/>
          <w:color w:val="1C99DB"/>
          <w:sz w:val="22"/>
          <w:szCs w:val="22"/>
        </w:rPr>
        <w:t xml:space="preserve">Afhandeling </w:t>
      </w:r>
    </w:p>
    <w:p w14:paraId="6050A661" w14:textId="6EAC8435" w:rsidR="0041704A" w:rsidRDefault="0041704A" w:rsidP="0041704A">
      <w:pPr>
        <w:pStyle w:val="Normaalweb"/>
      </w:pPr>
      <w:r>
        <w:rPr>
          <w:rFonts w:ascii="ArialMT" w:hAnsi="ArialMT"/>
          <w:color w:val="666666"/>
          <w:sz w:val="22"/>
          <w:szCs w:val="22"/>
        </w:rPr>
        <w:t xml:space="preserve">Als deelnemer heb je direct contact met </w:t>
      </w:r>
      <w:r w:rsidR="00FA797B">
        <w:rPr>
          <w:rFonts w:ascii="ArialMT" w:hAnsi="ArialMT"/>
          <w:color w:val="666666"/>
          <w:sz w:val="22"/>
          <w:szCs w:val="22"/>
        </w:rPr>
        <w:t>ons</w:t>
      </w:r>
      <w:r>
        <w:rPr>
          <w:rFonts w:ascii="ArialMT" w:hAnsi="ArialMT"/>
          <w:color w:val="666666"/>
          <w:sz w:val="22"/>
          <w:szCs w:val="22"/>
        </w:rPr>
        <w:t xml:space="preserve"> over de tocht. Na inschrijving en betaling van de €300</w:t>
      </w:r>
      <w:r w:rsidR="00FA797B">
        <w:rPr>
          <w:rFonts w:ascii="ArialMT" w:hAnsi="ArialMT"/>
          <w:color w:val="666666"/>
          <w:sz w:val="22"/>
          <w:szCs w:val="22"/>
        </w:rPr>
        <w:t>,-</w:t>
      </w:r>
      <w:r>
        <w:rPr>
          <w:rFonts w:ascii="ArialMT" w:hAnsi="ArialMT"/>
          <w:color w:val="666666"/>
          <w:sz w:val="22"/>
          <w:szCs w:val="22"/>
        </w:rPr>
        <w:t xml:space="preserve"> is je inschrijving bevestigd. </w:t>
      </w:r>
      <w:r w:rsidR="00FA797B">
        <w:rPr>
          <w:rFonts w:ascii="ArialMT" w:hAnsi="ArialMT"/>
          <w:color w:val="666666"/>
          <w:sz w:val="22"/>
          <w:szCs w:val="22"/>
        </w:rPr>
        <w:t>Als organisatie van deze week</w:t>
      </w:r>
      <w:r>
        <w:rPr>
          <w:rFonts w:ascii="ArialMT" w:hAnsi="ArialMT"/>
          <w:color w:val="666666"/>
          <w:sz w:val="22"/>
          <w:szCs w:val="22"/>
        </w:rPr>
        <w:t xml:space="preserve"> moet</w:t>
      </w:r>
      <w:r w:rsidR="00FA797B">
        <w:rPr>
          <w:rFonts w:ascii="ArialMT" w:hAnsi="ArialMT"/>
          <w:color w:val="666666"/>
          <w:sz w:val="22"/>
          <w:szCs w:val="22"/>
        </w:rPr>
        <w:t>en we</w:t>
      </w:r>
      <w:r>
        <w:rPr>
          <w:rFonts w:ascii="ArialMT" w:hAnsi="ArialMT"/>
          <w:color w:val="666666"/>
          <w:sz w:val="22"/>
          <w:szCs w:val="22"/>
        </w:rPr>
        <w:t xml:space="preserve"> diverse aanbetalingen doen voor de reis en het verblijf. De betalingsdeadlines zijn gebaseerd op de betalingscondities zoals die afgesproken zijn met alle partijen. </w:t>
      </w:r>
    </w:p>
    <w:p w14:paraId="110BBCFE" w14:textId="3059CE8E" w:rsidR="0041704A" w:rsidRDefault="00FA797B" w:rsidP="0041704A">
      <w:pPr>
        <w:pStyle w:val="Normaalweb"/>
      </w:pPr>
      <w:r>
        <w:rPr>
          <w:rFonts w:ascii="ArialMT" w:hAnsi="ArialMT"/>
          <w:color w:val="666666"/>
          <w:sz w:val="22"/>
          <w:szCs w:val="22"/>
        </w:rPr>
        <w:t>Wij zullen</w:t>
      </w:r>
      <w:r w:rsidR="0041704A">
        <w:rPr>
          <w:rFonts w:ascii="ArialMT" w:hAnsi="ArialMT"/>
          <w:color w:val="666666"/>
          <w:sz w:val="22"/>
          <w:szCs w:val="22"/>
        </w:rPr>
        <w:t xml:space="preserve"> </w:t>
      </w:r>
      <w:proofErr w:type="spellStart"/>
      <w:r w:rsidR="0041704A">
        <w:rPr>
          <w:rFonts w:ascii="ArialMT" w:hAnsi="ArialMT"/>
          <w:color w:val="666666"/>
          <w:sz w:val="22"/>
          <w:szCs w:val="22"/>
        </w:rPr>
        <w:t>één</w:t>
      </w:r>
      <w:proofErr w:type="spellEnd"/>
      <w:r w:rsidR="0041704A">
        <w:rPr>
          <w:rFonts w:ascii="ArialMT" w:hAnsi="ArialMT"/>
          <w:color w:val="666666"/>
          <w:sz w:val="22"/>
          <w:szCs w:val="22"/>
        </w:rPr>
        <w:t xml:space="preserve"> week voor de betalingsdeadline kijken of het benodigde bedrag op je account staat. </w:t>
      </w:r>
    </w:p>
    <w:p w14:paraId="0A5E2961" w14:textId="77777777" w:rsidR="0041704A" w:rsidRDefault="0041704A" w:rsidP="0041704A">
      <w:pPr>
        <w:pStyle w:val="Normaalweb"/>
      </w:pPr>
      <w:r>
        <w:rPr>
          <w:rFonts w:ascii="Arial" w:hAnsi="Arial" w:cs="Arial"/>
          <w:b/>
          <w:bCs/>
          <w:color w:val="1C99DB"/>
          <w:sz w:val="22"/>
          <w:szCs w:val="22"/>
        </w:rPr>
        <w:t xml:space="preserve">Annulering </w:t>
      </w:r>
    </w:p>
    <w:p w14:paraId="59661E31" w14:textId="659A0FE4" w:rsidR="0041704A" w:rsidRDefault="0041704A" w:rsidP="0041704A">
      <w:pPr>
        <w:pStyle w:val="Normaalweb"/>
      </w:pPr>
      <w:r>
        <w:rPr>
          <w:rFonts w:ascii="ArialMT" w:hAnsi="ArialMT"/>
          <w:color w:val="666666"/>
          <w:sz w:val="22"/>
          <w:szCs w:val="22"/>
        </w:rPr>
        <w:t xml:space="preserve">Bij vroegtijdig </w:t>
      </w:r>
      <w:r w:rsidR="00181587">
        <w:rPr>
          <w:rFonts w:ascii="ArialMT" w:hAnsi="ArialMT"/>
          <w:color w:val="666666"/>
          <w:sz w:val="22"/>
          <w:szCs w:val="22"/>
        </w:rPr>
        <w:t>annuleren</w:t>
      </w:r>
      <w:r>
        <w:rPr>
          <w:rFonts w:ascii="ArialMT" w:hAnsi="ArialMT"/>
          <w:color w:val="666666"/>
          <w:sz w:val="22"/>
          <w:szCs w:val="22"/>
        </w:rPr>
        <w:t xml:space="preserve"> van de reis gelden de volgende voorwaarden. </w:t>
      </w:r>
    </w:p>
    <w:p w14:paraId="3DA1213B" w14:textId="639579FC" w:rsidR="0041704A" w:rsidRDefault="0041704A" w:rsidP="0041704A">
      <w:pPr>
        <w:pStyle w:val="Normaalweb"/>
        <w:numPr>
          <w:ilvl w:val="0"/>
          <w:numId w:val="1"/>
        </w:numPr>
        <w:rPr>
          <w:rFonts w:ascii="SymbolMT" w:hAnsi="SymbolMT"/>
          <w:color w:val="666666"/>
          <w:sz w:val="20"/>
          <w:szCs w:val="20"/>
        </w:rPr>
      </w:pPr>
      <w:r>
        <w:rPr>
          <w:rFonts w:ascii="ArialMT" w:hAnsi="ArialMT"/>
          <w:color w:val="666666"/>
          <w:sz w:val="22"/>
          <w:szCs w:val="22"/>
        </w:rPr>
        <w:t xml:space="preserve">Annulering meer dan twee maanden voor vertrek: 50% van € </w:t>
      </w:r>
      <w:proofErr w:type="gramStart"/>
      <w:r w:rsidR="00181587">
        <w:rPr>
          <w:rFonts w:ascii="ArialMT" w:hAnsi="ArialMT"/>
          <w:color w:val="666666"/>
          <w:sz w:val="22"/>
          <w:szCs w:val="22"/>
        </w:rPr>
        <w:t>1.250</w:t>
      </w:r>
      <w:r>
        <w:rPr>
          <w:rFonts w:ascii="ArialMT" w:hAnsi="ArialMT"/>
          <w:color w:val="666666"/>
          <w:sz w:val="22"/>
          <w:szCs w:val="22"/>
        </w:rPr>
        <w:t>,-</w:t>
      </w:r>
      <w:proofErr w:type="gramEnd"/>
      <w:r w:rsidR="00FA797B">
        <w:rPr>
          <w:rFonts w:ascii="ArialMT" w:hAnsi="ArialMT"/>
          <w:color w:val="666666"/>
          <w:sz w:val="22"/>
          <w:szCs w:val="22"/>
        </w:rPr>
        <w:t>.</w:t>
      </w:r>
      <w:r>
        <w:rPr>
          <w:rFonts w:ascii="ArialMT" w:hAnsi="ArialMT"/>
          <w:color w:val="666666"/>
          <w:sz w:val="22"/>
          <w:szCs w:val="22"/>
        </w:rPr>
        <w:t xml:space="preserve"> </w:t>
      </w:r>
    </w:p>
    <w:p w14:paraId="6984AFB2" w14:textId="5BEEDB61" w:rsidR="0041704A" w:rsidRDefault="0041704A" w:rsidP="0041704A">
      <w:pPr>
        <w:pStyle w:val="Normaalweb"/>
        <w:numPr>
          <w:ilvl w:val="0"/>
          <w:numId w:val="1"/>
        </w:numPr>
        <w:rPr>
          <w:rFonts w:ascii="SymbolMT" w:hAnsi="SymbolMT"/>
          <w:color w:val="666666"/>
          <w:sz w:val="20"/>
          <w:szCs w:val="20"/>
        </w:rPr>
      </w:pPr>
      <w:r>
        <w:rPr>
          <w:rFonts w:ascii="ArialMT" w:hAnsi="ArialMT"/>
          <w:color w:val="666666"/>
          <w:sz w:val="22"/>
          <w:szCs w:val="22"/>
        </w:rPr>
        <w:lastRenderedPageBreak/>
        <w:t xml:space="preserve">Annulering tussen </w:t>
      </w:r>
      <w:proofErr w:type="spellStart"/>
      <w:r>
        <w:rPr>
          <w:rFonts w:ascii="ArialMT" w:hAnsi="ArialMT"/>
          <w:color w:val="666666"/>
          <w:sz w:val="22"/>
          <w:szCs w:val="22"/>
        </w:rPr>
        <w:t>één</w:t>
      </w:r>
      <w:proofErr w:type="spellEnd"/>
      <w:r>
        <w:rPr>
          <w:rFonts w:ascii="ArialMT" w:hAnsi="ArialMT"/>
          <w:color w:val="666666"/>
          <w:sz w:val="22"/>
          <w:szCs w:val="22"/>
        </w:rPr>
        <w:t xml:space="preserve"> en twee maanden voor vertrek: 80% van € </w:t>
      </w:r>
      <w:proofErr w:type="gramStart"/>
      <w:r w:rsidR="00181587">
        <w:rPr>
          <w:rFonts w:ascii="ArialMT" w:hAnsi="ArialMT"/>
          <w:color w:val="666666"/>
          <w:sz w:val="22"/>
          <w:szCs w:val="22"/>
        </w:rPr>
        <w:t>1.250</w:t>
      </w:r>
      <w:r>
        <w:rPr>
          <w:rFonts w:ascii="ArialMT" w:hAnsi="ArialMT"/>
          <w:color w:val="666666"/>
          <w:sz w:val="22"/>
          <w:szCs w:val="22"/>
        </w:rPr>
        <w:t>,-</w:t>
      </w:r>
      <w:proofErr w:type="gramEnd"/>
      <w:r w:rsidR="00FA797B">
        <w:rPr>
          <w:rFonts w:ascii="ArialMT" w:hAnsi="ArialMT"/>
          <w:color w:val="666666"/>
          <w:sz w:val="22"/>
          <w:szCs w:val="22"/>
        </w:rPr>
        <w:t>.</w:t>
      </w:r>
      <w:r>
        <w:rPr>
          <w:rFonts w:ascii="ArialMT" w:hAnsi="ArialMT"/>
          <w:color w:val="666666"/>
          <w:sz w:val="22"/>
          <w:szCs w:val="22"/>
        </w:rPr>
        <w:t xml:space="preserve"> </w:t>
      </w:r>
    </w:p>
    <w:p w14:paraId="225522A5" w14:textId="4F09A7FF" w:rsidR="0041704A" w:rsidRDefault="0041704A" w:rsidP="0041704A">
      <w:pPr>
        <w:pStyle w:val="Normaalweb"/>
        <w:numPr>
          <w:ilvl w:val="0"/>
          <w:numId w:val="1"/>
        </w:numPr>
        <w:rPr>
          <w:rFonts w:ascii="SymbolMT" w:hAnsi="SymbolMT"/>
          <w:color w:val="666666"/>
          <w:sz w:val="20"/>
          <w:szCs w:val="20"/>
        </w:rPr>
      </w:pPr>
      <w:r>
        <w:rPr>
          <w:rFonts w:ascii="ArialMT" w:hAnsi="ArialMT"/>
          <w:color w:val="666666"/>
          <w:sz w:val="22"/>
          <w:szCs w:val="22"/>
        </w:rPr>
        <w:t xml:space="preserve">Annuleren binnen </w:t>
      </w:r>
      <w:proofErr w:type="spellStart"/>
      <w:r>
        <w:rPr>
          <w:rFonts w:ascii="ArialMT" w:hAnsi="ArialMT"/>
          <w:color w:val="666666"/>
          <w:sz w:val="22"/>
          <w:szCs w:val="22"/>
        </w:rPr>
        <w:t>één</w:t>
      </w:r>
      <w:proofErr w:type="spellEnd"/>
      <w:r>
        <w:rPr>
          <w:rFonts w:ascii="ArialMT" w:hAnsi="ArialMT"/>
          <w:color w:val="666666"/>
          <w:sz w:val="22"/>
          <w:szCs w:val="22"/>
        </w:rPr>
        <w:t xml:space="preserve"> maand voor vertrek: 100% van €</w:t>
      </w:r>
      <w:r w:rsidR="00181587">
        <w:rPr>
          <w:rFonts w:ascii="ArialMT" w:hAnsi="ArialMT"/>
          <w:color w:val="666666"/>
          <w:sz w:val="22"/>
          <w:szCs w:val="22"/>
        </w:rPr>
        <w:t xml:space="preserve"> </w:t>
      </w:r>
      <w:proofErr w:type="gramStart"/>
      <w:r w:rsidR="00181587">
        <w:rPr>
          <w:rFonts w:ascii="ArialMT" w:hAnsi="ArialMT"/>
          <w:color w:val="666666"/>
          <w:sz w:val="22"/>
          <w:szCs w:val="22"/>
        </w:rPr>
        <w:t>1.250</w:t>
      </w:r>
      <w:r>
        <w:rPr>
          <w:rFonts w:ascii="ArialMT" w:hAnsi="ArialMT"/>
          <w:color w:val="666666"/>
          <w:sz w:val="22"/>
          <w:szCs w:val="22"/>
        </w:rPr>
        <w:t>,-</w:t>
      </w:r>
      <w:proofErr w:type="gramEnd"/>
      <w:r w:rsidR="00FA797B">
        <w:rPr>
          <w:rFonts w:ascii="ArialMT" w:hAnsi="ArialMT"/>
          <w:color w:val="666666"/>
          <w:sz w:val="22"/>
          <w:szCs w:val="22"/>
        </w:rPr>
        <w:t>.</w:t>
      </w:r>
    </w:p>
    <w:p w14:paraId="371EEBC2" w14:textId="77777777" w:rsidR="0041704A" w:rsidRDefault="0041704A" w:rsidP="00FA797B">
      <w:pPr>
        <w:pStyle w:val="Normaalweb"/>
        <w:rPr>
          <w:rFonts w:ascii="SymbolMT" w:hAnsi="SymbolMT"/>
          <w:color w:val="666666"/>
          <w:sz w:val="20"/>
          <w:szCs w:val="20"/>
        </w:rPr>
      </w:pPr>
      <w:r>
        <w:rPr>
          <w:rFonts w:ascii="Arial" w:hAnsi="Arial" w:cs="Arial"/>
          <w:b/>
          <w:bCs/>
          <w:color w:val="1C99DB"/>
          <w:sz w:val="22"/>
          <w:szCs w:val="22"/>
        </w:rPr>
        <w:t xml:space="preserve">Verzekering </w:t>
      </w:r>
    </w:p>
    <w:p w14:paraId="707FEF2C" w14:textId="3A87DE76" w:rsidR="00FA797B" w:rsidRDefault="0041704A" w:rsidP="00FA797B">
      <w:pPr>
        <w:pStyle w:val="Normaalweb"/>
        <w:rPr>
          <w:rFonts w:ascii="SymbolMT" w:hAnsi="SymbolMT"/>
          <w:color w:val="666666"/>
          <w:sz w:val="20"/>
          <w:szCs w:val="20"/>
        </w:rPr>
      </w:pPr>
      <w:r>
        <w:rPr>
          <w:rFonts w:ascii="ArialMT" w:hAnsi="ArialMT"/>
          <w:color w:val="666666"/>
          <w:sz w:val="22"/>
          <w:szCs w:val="22"/>
        </w:rPr>
        <w:t>Het volledige arrangement is exclusief (bergsport)verzekeringen en annuleringsverzekering met blessuredekking. Om er zeker van te zijn dat je beschikt over een adequate reisverzekering (met outdoor dekking) vragen we je te zorgen voor een eigen aanvullende verzekering (met bergsportdekking). In geval van annulering komen er altijd eigen kosten bij. Als je deze wilt verzekeren dan kan dat via je eigen verzekering. Meestal is dit 6% tot 7% van de totale reissom (€</w:t>
      </w:r>
      <w:r w:rsidR="00181587">
        <w:rPr>
          <w:rFonts w:ascii="ArialMT" w:hAnsi="ArialMT"/>
          <w:color w:val="666666"/>
          <w:sz w:val="22"/>
          <w:szCs w:val="22"/>
        </w:rPr>
        <w:t xml:space="preserve"> </w:t>
      </w:r>
      <w:proofErr w:type="gramStart"/>
      <w:r w:rsidR="00181587">
        <w:rPr>
          <w:rFonts w:ascii="ArialMT" w:hAnsi="ArialMT"/>
          <w:color w:val="666666"/>
          <w:sz w:val="22"/>
          <w:szCs w:val="22"/>
        </w:rPr>
        <w:t>1.250</w:t>
      </w:r>
      <w:r w:rsidR="00FA797B">
        <w:rPr>
          <w:rFonts w:ascii="ArialMT" w:hAnsi="ArialMT"/>
          <w:color w:val="666666"/>
          <w:sz w:val="22"/>
          <w:szCs w:val="22"/>
        </w:rPr>
        <w:t>,-</w:t>
      </w:r>
      <w:proofErr w:type="gramEnd"/>
      <w:r>
        <w:rPr>
          <w:rFonts w:ascii="ArialMT" w:hAnsi="ArialMT"/>
          <w:color w:val="666666"/>
          <w:sz w:val="22"/>
          <w:szCs w:val="22"/>
        </w:rPr>
        <w:t xml:space="preserve">). Op die manier ben je gedekt voor eventuele eigen kosten. Het is aan jou om deze verzekering af te sluiten. </w:t>
      </w:r>
    </w:p>
    <w:p w14:paraId="2174BBDC" w14:textId="5F58E617" w:rsidR="0041704A" w:rsidRDefault="0041704A" w:rsidP="00FA797B">
      <w:pPr>
        <w:pStyle w:val="Normaalweb"/>
        <w:rPr>
          <w:rFonts w:ascii="SymbolMT" w:hAnsi="SymbolMT"/>
          <w:color w:val="666666"/>
          <w:sz w:val="20"/>
          <w:szCs w:val="20"/>
        </w:rPr>
      </w:pPr>
      <w:r>
        <w:rPr>
          <w:rFonts w:ascii="Arial" w:hAnsi="Arial" w:cs="Arial"/>
          <w:b/>
          <w:bCs/>
          <w:color w:val="1C99DB"/>
          <w:sz w:val="22"/>
          <w:szCs w:val="22"/>
        </w:rPr>
        <w:t xml:space="preserve">Portretrecht </w:t>
      </w:r>
    </w:p>
    <w:p w14:paraId="1657AB09" w14:textId="61ADAC9B" w:rsidR="0041704A" w:rsidRDefault="0041704A" w:rsidP="00FA797B">
      <w:pPr>
        <w:pStyle w:val="Normaalweb"/>
        <w:rPr>
          <w:rFonts w:ascii="SymbolMT" w:hAnsi="SymbolMT"/>
          <w:color w:val="666666"/>
          <w:sz w:val="20"/>
          <w:szCs w:val="20"/>
        </w:rPr>
      </w:pPr>
      <w:r>
        <w:rPr>
          <w:rFonts w:ascii="ArialMT" w:hAnsi="ArialMT"/>
          <w:color w:val="666666"/>
          <w:sz w:val="22"/>
          <w:szCs w:val="22"/>
        </w:rPr>
        <w:t xml:space="preserve">Als deelnemer geef je </w:t>
      </w:r>
      <w:r w:rsidR="00FA797B">
        <w:rPr>
          <w:rFonts w:ascii="ArialMT" w:hAnsi="ArialMT"/>
          <w:color w:val="666666"/>
          <w:sz w:val="22"/>
          <w:szCs w:val="22"/>
        </w:rPr>
        <w:t>ons als Bas van de Goor Foundation</w:t>
      </w:r>
      <w:r>
        <w:rPr>
          <w:rFonts w:ascii="ArialMT" w:hAnsi="ArialMT"/>
          <w:color w:val="666666"/>
          <w:sz w:val="22"/>
          <w:szCs w:val="22"/>
        </w:rPr>
        <w:t xml:space="preserve"> toestemming om te worden gefotografeerd en/of gefilmd in het kader van publiciteit ten aanzien van de </w:t>
      </w:r>
      <w:r w:rsidR="00FA797B">
        <w:rPr>
          <w:rFonts w:ascii="ArialMT" w:hAnsi="ArialMT"/>
          <w:color w:val="666666"/>
          <w:sz w:val="22"/>
          <w:szCs w:val="22"/>
        </w:rPr>
        <w:t>deze week wandelen in Spanje</w:t>
      </w:r>
      <w:r>
        <w:rPr>
          <w:rFonts w:ascii="ArialMT" w:hAnsi="ArialMT"/>
          <w:color w:val="666666"/>
          <w:sz w:val="22"/>
          <w:szCs w:val="22"/>
        </w:rPr>
        <w:t xml:space="preserve"> en verleen je daar je medewerking aan. Je verleent toestemming voor het gebruik van je naam, het beeldmateriaal, stem en biografisch materiaal in het kader van media-aandacht, publiciteit en overige overkoepelende promotionele activiteiten vanuit de </w:t>
      </w:r>
      <w:r w:rsidR="00FA797B">
        <w:rPr>
          <w:rFonts w:ascii="ArialMT" w:hAnsi="ArialMT"/>
          <w:color w:val="666666"/>
          <w:sz w:val="22"/>
          <w:szCs w:val="22"/>
        </w:rPr>
        <w:t>Foundation</w:t>
      </w:r>
      <w:r>
        <w:rPr>
          <w:rFonts w:ascii="ArialMT" w:hAnsi="ArialMT"/>
          <w:color w:val="666666"/>
          <w:sz w:val="22"/>
          <w:szCs w:val="22"/>
        </w:rPr>
        <w:t xml:space="preserve">. </w:t>
      </w:r>
    </w:p>
    <w:p w14:paraId="3C493004" w14:textId="77777777" w:rsidR="0041704A" w:rsidRDefault="0041704A" w:rsidP="00FA797B">
      <w:pPr>
        <w:pStyle w:val="Normaalweb"/>
        <w:rPr>
          <w:rFonts w:ascii="SymbolMT" w:hAnsi="SymbolMT"/>
          <w:color w:val="666666"/>
          <w:sz w:val="20"/>
          <w:szCs w:val="20"/>
        </w:rPr>
      </w:pPr>
      <w:r>
        <w:rPr>
          <w:rFonts w:ascii="Arial" w:hAnsi="Arial" w:cs="Arial"/>
          <w:b/>
          <w:bCs/>
          <w:color w:val="1C99DB"/>
          <w:sz w:val="22"/>
          <w:szCs w:val="22"/>
        </w:rPr>
        <w:t xml:space="preserve">Jouw privacy vinden we belangrijk </w:t>
      </w:r>
    </w:p>
    <w:p w14:paraId="5EC3E8AF" w14:textId="77777777" w:rsidR="0041704A" w:rsidRDefault="0041704A" w:rsidP="00FA797B">
      <w:pPr>
        <w:pStyle w:val="Normaalweb"/>
        <w:rPr>
          <w:rFonts w:ascii="SymbolMT" w:hAnsi="SymbolMT"/>
          <w:color w:val="666666"/>
          <w:sz w:val="20"/>
          <w:szCs w:val="20"/>
        </w:rPr>
      </w:pPr>
      <w:r>
        <w:rPr>
          <w:rFonts w:ascii="ArialMT" w:hAnsi="ArialMT"/>
          <w:color w:val="666666"/>
          <w:sz w:val="22"/>
          <w:szCs w:val="22"/>
        </w:rPr>
        <w:t xml:space="preserve">Met jouw deelname geef je aan dat je ons Privacy statement hebt gelezen en hiermee akkoord gaat. We slaan jouw gegevens op in een beveiligd informatiesysteem en gebruiken deze een jaar lang om je te kunnen informeren over de </w:t>
      </w:r>
      <w:proofErr w:type="spellStart"/>
      <w:r>
        <w:rPr>
          <w:rFonts w:ascii="ArialMT" w:hAnsi="ArialMT"/>
          <w:color w:val="666666"/>
          <w:sz w:val="22"/>
          <w:szCs w:val="22"/>
        </w:rPr>
        <w:t>challenge</w:t>
      </w:r>
      <w:proofErr w:type="spellEnd"/>
      <w:r>
        <w:rPr>
          <w:rFonts w:ascii="ArialMT" w:hAnsi="ArialMT"/>
          <w:color w:val="666666"/>
          <w:sz w:val="22"/>
          <w:szCs w:val="22"/>
        </w:rPr>
        <w:t xml:space="preserve"> en voor het boeken van de vluchten, hotels en andere reis gerelateerde onderdelen. </w:t>
      </w:r>
    </w:p>
    <w:p w14:paraId="30E75135" w14:textId="77777777" w:rsidR="0041704A" w:rsidRDefault="0041704A"/>
    <w:sectPr w:rsidR="0041704A" w:rsidSect="0039354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roman"/>
    <w:notTrueType/>
    <w:pitch w:val="default"/>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36676"/>
    <w:multiLevelType w:val="multilevel"/>
    <w:tmpl w:val="0642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2503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04A"/>
    <w:rsid w:val="000B1758"/>
    <w:rsid w:val="000C3BB7"/>
    <w:rsid w:val="00181587"/>
    <w:rsid w:val="00201C19"/>
    <w:rsid w:val="00393546"/>
    <w:rsid w:val="0041704A"/>
    <w:rsid w:val="00550016"/>
    <w:rsid w:val="00926B9A"/>
    <w:rsid w:val="00927F2E"/>
    <w:rsid w:val="00A51E29"/>
    <w:rsid w:val="00B7714A"/>
    <w:rsid w:val="00D54604"/>
    <w:rsid w:val="00FA79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067722A"/>
  <w15:chartTrackingRefBased/>
  <w15:docId w15:val="{50FED0FD-38F3-394E-8DFB-386A7675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41704A"/>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61587">
      <w:bodyDiv w:val="1"/>
      <w:marLeft w:val="0"/>
      <w:marRight w:val="0"/>
      <w:marTop w:val="0"/>
      <w:marBottom w:val="0"/>
      <w:divBdr>
        <w:top w:val="none" w:sz="0" w:space="0" w:color="auto"/>
        <w:left w:val="none" w:sz="0" w:space="0" w:color="auto"/>
        <w:bottom w:val="none" w:sz="0" w:space="0" w:color="auto"/>
        <w:right w:val="none" w:sz="0" w:space="0" w:color="auto"/>
      </w:divBdr>
    </w:div>
    <w:div w:id="1450121206">
      <w:bodyDiv w:val="1"/>
      <w:marLeft w:val="0"/>
      <w:marRight w:val="0"/>
      <w:marTop w:val="0"/>
      <w:marBottom w:val="0"/>
      <w:divBdr>
        <w:top w:val="none" w:sz="0" w:space="0" w:color="auto"/>
        <w:left w:val="none" w:sz="0" w:space="0" w:color="auto"/>
        <w:bottom w:val="none" w:sz="0" w:space="0" w:color="auto"/>
        <w:right w:val="none" w:sz="0" w:space="0" w:color="auto"/>
      </w:divBdr>
      <w:divsChild>
        <w:div w:id="533929517">
          <w:marLeft w:val="0"/>
          <w:marRight w:val="0"/>
          <w:marTop w:val="0"/>
          <w:marBottom w:val="0"/>
          <w:divBdr>
            <w:top w:val="none" w:sz="0" w:space="0" w:color="auto"/>
            <w:left w:val="none" w:sz="0" w:space="0" w:color="auto"/>
            <w:bottom w:val="none" w:sz="0" w:space="0" w:color="auto"/>
            <w:right w:val="none" w:sz="0" w:space="0" w:color="auto"/>
          </w:divBdr>
          <w:divsChild>
            <w:div w:id="359016805">
              <w:marLeft w:val="0"/>
              <w:marRight w:val="0"/>
              <w:marTop w:val="0"/>
              <w:marBottom w:val="0"/>
              <w:divBdr>
                <w:top w:val="none" w:sz="0" w:space="0" w:color="auto"/>
                <w:left w:val="none" w:sz="0" w:space="0" w:color="auto"/>
                <w:bottom w:val="none" w:sz="0" w:space="0" w:color="auto"/>
                <w:right w:val="none" w:sz="0" w:space="0" w:color="auto"/>
              </w:divBdr>
              <w:divsChild>
                <w:div w:id="7061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11364">
          <w:marLeft w:val="0"/>
          <w:marRight w:val="0"/>
          <w:marTop w:val="0"/>
          <w:marBottom w:val="0"/>
          <w:divBdr>
            <w:top w:val="none" w:sz="0" w:space="0" w:color="auto"/>
            <w:left w:val="none" w:sz="0" w:space="0" w:color="auto"/>
            <w:bottom w:val="none" w:sz="0" w:space="0" w:color="auto"/>
            <w:right w:val="none" w:sz="0" w:space="0" w:color="auto"/>
          </w:divBdr>
          <w:divsChild>
            <w:div w:id="584610452">
              <w:marLeft w:val="0"/>
              <w:marRight w:val="0"/>
              <w:marTop w:val="0"/>
              <w:marBottom w:val="0"/>
              <w:divBdr>
                <w:top w:val="none" w:sz="0" w:space="0" w:color="auto"/>
                <w:left w:val="none" w:sz="0" w:space="0" w:color="auto"/>
                <w:bottom w:val="none" w:sz="0" w:space="0" w:color="auto"/>
                <w:right w:val="none" w:sz="0" w:space="0" w:color="auto"/>
              </w:divBdr>
              <w:divsChild>
                <w:div w:id="117653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1658">
          <w:marLeft w:val="0"/>
          <w:marRight w:val="0"/>
          <w:marTop w:val="0"/>
          <w:marBottom w:val="0"/>
          <w:divBdr>
            <w:top w:val="none" w:sz="0" w:space="0" w:color="auto"/>
            <w:left w:val="none" w:sz="0" w:space="0" w:color="auto"/>
            <w:bottom w:val="none" w:sz="0" w:space="0" w:color="auto"/>
            <w:right w:val="none" w:sz="0" w:space="0" w:color="auto"/>
          </w:divBdr>
          <w:divsChild>
            <w:div w:id="755786257">
              <w:marLeft w:val="0"/>
              <w:marRight w:val="0"/>
              <w:marTop w:val="0"/>
              <w:marBottom w:val="0"/>
              <w:divBdr>
                <w:top w:val="none" w:sz="0" w:space="0" w:color="auto"/>
                <w:left w:val="none" w:sz="0" w:space="0" w:color="auto"/>
                <w:bottom w:val="none" w:sz="0" w:space="0" w:color="auto"/>
                <w:right w:val="none" w:sz="0" w:space="0" w:color="auto"/>
              </w:divBdr>
              <w:divsChild>
                <w:div w:id="1606158701">
                  <w:marLeft w:val="0"/>
                  <w:marRight w:val="0"/>
                  <w:marTop w:val="0"/>
                  <w:marBottom w:val="0"/>
                  <w:divBdr>
                    <w:top w:val="none" w:sz="0" w:space="0" w:color="auto"/>
                    <w:left w:val="none" w:sz="0" w:space="0" w:color="auto"/>
                    <w:bottom w:val="none" w:sz="0" w:space="0" w:color="auto"/>
                    <w:right w:val="none" w:sz="0" w:space="0" w:color="auto"/>
                  </w:divBdr>
                </w:div>
              </w:divsChild>
            </w:div>
            <w:div w:id="1144270717">
              <w:marLeft w:val="0"/>
              <w:marRight w:val="0"/>
              <w:marTop w:val="0"/>
              <w:marBottom w:val="0"/>
              <w:divBdr>
                <w:top w:val="none" w:sz="0" w:space="0" w:color="auto"/>
                <w:left w:val="none" w:sz="0" w:space="0" w:color="auto"/>
                <w:bottom w:val="none" w:sz="0" w:space="0" w:color="auto"/>
                <w:right w:val="none" w:sz="0" w:space="0" w:color="auto"/>
              </w:divBdr>
              <w:divsChild>
                <w:div w:id="13162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1144</Words>
  <Characters>5972</Characters>
  <Application>Microsoft Office Word</Application>
  <DocSecurity>0</DocSecurity>
  <Lines>106</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Seegers</dc:creator>
  <cp:keywords/>
  <dc:description/>
  <cp:lastModifiedBy>Tom Nierkens</cp:lastModifiedBy>
  <cp:revision>3</cp:revision>
  <dcterms:created xsi:type="dcterms:W3CDTF">2026-06-12T15:41:00Z</dcterms:created>
  <dcterms:modified xsi:type="dcterms:W3CDTF">2026-06-18T07:30:00Z</dcterms:modified>
</cp:coreProperties>
</file>